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D1CB8" w:rsidRDefault="00000000">
      <w:pPr>
        <w:spacing w:after="0" w:line="276" w:lineRule="auto"/>
        <w:ind w:left="360"/>
        <w:jc w:val="center"/>
        <w:rPr>
          <w:rFonts w:ascii="Heebo" w:eastAsia="Heebo" w:hAnsi="Heebo" w:cs="Heebo"/>
          <w:color w:val="2F5496"/>
          <w:sz w:val="44"/>
          <w:szCs w:val="44"/>
        </w:rPr>
      </w:pPr>
      <w:r>
        <w:rPr>
          <w:noProof/>
        </w:rPr>
        <w:drawing>
          <wp:anchor distT="114300" distB="114300" distL="114300" distR="114300" simplePos="0" relativeHeight="251658240" behindDoc="0" locked="0" layoutInCell="1" hidden="0" allowOverlap="1">
            <wp:simplePos x="0" y="0"/>
            <wp:positionH relativeFrom="column">
              <wp:posOffset>-1695449</wp:posOffset>
            </wp:positionH>
            <wp:positionV relativeFrom="paragraph">
              <wp:posOffset>152400</wp:posOffset>
            </wp:positionV>
            <wp:extent cx="4367213" cy="1091803"/>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367213" cy="1091803"/>
                    </a:xfrm>
                    <a:prstGeom prst="rect">
                      <a:avLst/>
                    </a:prstGeom>
                    <a:ln/>
                  </pic:spPr>
                </pic:pic>
              </a:graphicData>
            </a:graphic>
          </wp:anchor>
        </w:drawing>
      </w:r>
    </w:p>
    <w:p w:rsidR="000D1CB8" w:rsidRDefault="00000000">
      <w:pPr>
        <w:spacing w:after="0"/>
        <w:jc w:val="center"/>
        <w:rPr>
          <w:rFonts w:ascii="Heebo" w:eastAsia="Heebo" w:hAnsi="Heebo" w:cs="Heebo"/>
          <w:b/>
          <w:color w:val="2F5496"/>
          <w:sz w:val="44"/>
          <w:szCs w:val="44"/>
          <w:u w:val="single"/>
        </w:rPr>
      </w:pPr>
      <w:r>
        <w:rPr>
          <w:rFonts w:ascii="Heebo" w:eastAsia="Heebo" w:hAnsi="Heebo" w:cs="Heebo"/>
          <w:b/>
          <w:color w:val="2F5496"/>
          <w:sz w:val="44"/>
          <w:szCs w:val="44"/>
          <w:u w:val="single"/>
        </w:rPr>
        <w:t>Short Activities #4</w:t>
      </w:r>
    </w:p>
    <w:p w:rsidR="000D1CB8" w:rsidRDefault="000D1CB8">
      <w:pPr>
        <w:spacing w:after="0"/>
        <w:jc w:val="center"/>
        <w:rPr>
          <w:rFonts w:ascii="Heebo" w:eastAsia="Heebo" w:hAnsi="Heebo" w:cs="Heebo"/>
          <w:b/>
          <w:color w:val="2F5496"/>
          <w:sz w:val="28"/>
          <w:szCs w:val="28"/>
          <w:u w:val="single"/>
        </w:rPr>
      </w:pPr>
    </w:p>
    <w:p w:rsidR="000D1CB8" w:rsidRDefault="00000000">
      <w:pPr>
        <w:spacing w:after="0"/>
        <w:jc w:val="both"/>
        <w:rPr>
          <w:rFonts w:ascii="Heebo" w:eastAsia="Heebo" w:hAnsi="Heebo" w:cs="Heebo"/>
          <w:sz w:val="24"/>
          <w:szCs w:val="24"/>
        </w:rPr>
      </w:pPr>
      <w:r>
        <w:rPr>
          <w:rFonts w:ascii="Heebo" w:eastAsia="Heebo" w:hAnsi="Heebo" w:cs="Heebo"/>
          <w:sz w:val="24"/>
          <w:szCs w:val="24"/>
        </w:rPr>
        <w:t>Diaspora week invites students to engage with world Jewry from different angles.</w:t>
      </w:r>
    </w:p>
    <w:p w:rsidR="000D1CB8" w:rsidRDefault="00000000">
      <w:pPr>
        <w:spacing w:after="0"/>
        <w:jc w:val="both"/>
        <w:rPr>
          <w:rFonts w:ascii="Heebo" w:eastAsia="Heebo" w:hAnsi="Heebo" w:cs="Heebo"/>
          <w:sz w:val="24"/>
          <w:szCs w:val="24"/>
        </w:rPr>
      </w:pPr>
      <w:r>
        <w:rPr>
          <w:rFonts w:ascii="Heebo" w:eastAsia="Heebo" w:hAnsi="Heebo" w:cs="Heebo"/>
          <w:sz w:val="24"/>
          <w:szCs w:val="24"/>
        </w:rPr>
        <w:t>The basic principle of the week is creating a platform for Israeli classrooms of personal encounters with different people to join them for an hour and tell their own personal story that relates to the topic of Jewish Peoplehood.</w:t>
      </w:r>
    </w:p>
    <w:p w:rsidR="000D1CB8" w:rsidRDefault="00000000">
      <w:pPr>
        <w:spacing w:after="0"/>
        <w:jc w:val="both"/>
        <w:rPr>
          <w:rFonts w:ascii="Heebo" w:eastAsia="Heebo" w:hAnsi="Heebo" w:cs="Heebo"/>
          <w:sz w:val="24"/>
          <w:szCs w:val="24"/>
        </w:rPr>
      </w:pPr>
      <w:r>
        <w:rPr>
          <w:rFonts w:ascii="Heebo" w:eastAsia="Heebo" w:hAnsi="Heebo" w:cs="Heebo"/>
          <w:sz w:val="24"/>
          <w:szCs w:val="24"/>
        </w:rPr>
        <w:t>As Masa Israel Teaching Fellows, who already work within the Israeli classrooms and teach English, you have the opportunity to bring your own culture and represent the world Jewry within your school community!</w:t>
      </w:r>
    </w:p>
    <w:p w:rsidR="000D1CB8" w:rsidRDefault="000D1CB8">
      <w:pPr>
        <w:spacing w:after="0"/>
        <w:jc w:val="both"/>
        <w:rPr>
          <w:rFonts w:ascii="Heebo" w:eastAsia="Heebo" w:hAnsi="Heebo" w:cs="Heebo"/>
          <w:sz w:val="24"/>
          <w:szCs w:val="24"/>
        </w:rPr>
      </w:pPr>
    </w:p>
    <w:p w:rsidR="000D1CB8" w:rsidRDefault="00000000">
      <w:pPr>
        <w:spacing w:after="0"/>
        <w:jc w:val="both"/>
        <w:rPr>
          <w:rFonts w:ascii="Heebo" w:eastAsia="Heebo" w:hAnsi="Heebo" w:cs="Heebo"/>
          <w:b/>
          <w:color w:val="2F5496"/>
          <w:sz w:val="44"/>
          <w:szCs w:val="44"/>
          <w:u w:val="single"/>
        </w:rPr>
      </w:pPr>
      <w:r>
        <w:rPr>
          <w:rFonts w:ascii="Heebo" w:eastAsia="Heebo" w:hAnsi="Heebo" w:cs="Heebo"/>
          <w:sz w:val="24"/>
          <w:szCs w:val="24"/>
        </w:rPr>
        <w:t>We created this short activity, during which the students are invited to learn and engage in experiential learning activities regarding the Jewish people. This activity can ‘</w:t>
      </w:r>
      <w:proofErr w:type="spellStart"/>
      <w:r>
        <w:rPr>
          <w:rFonts w:ascii="Heebo" w:eastAsia="Heebo" w:hAnsi="Heebo" w:cs="Heebo"/>
          <w:sz w:val="24"/>
          <w:szCs w:val="24"/>
        </w:rPr>
        <w:t>stand alone</w:t>
      </w:r>
      <w:proofErr w:type="spellEnd"/>
      <w:r>
        <w:rPr>
          <w:rFonts w:ascii="Heebo" w:eastAsia="Heebo" w:hAnsi="Heebo" w:cs="Heebo"/>
          <w:sz w:val="24"/>
          <w:szCs w:val="24"/>
        </w:rPr>
        <w:t>’ or be a part of a series of activities, along with the activities attached in the main folder.</w:t>
      </w:r>
    </w:p>
    <w:p w:rsidR="000D1CB8" w:rsidRDefault="000D1CB8">
      <w:pPr>
        <w:spacing w:after="0"/>
        <w:jc w:val="both"/>
        <w:rPr>
          <w:rFonts w:ascii="Heebo" w:eastAsia="Heebo" w:hAnsi="Heebo" w:cs="Heebo"/>
          <w:sz w:val="40"/>
          <w:szCs w:val="40"/>
        </w:rPr>
      </w:pPr>
    </w:p>
    <w:p w:rsidR="000D1CB8" w:rsidRDefault="00000000">
      <w:pPr>
        <w:pBdr>
          <w:top w:val="nil"/>
          <w:left w:val="nil"/>
          <w:bottom w:val="nil"/>
          <w:right w:val="nil"/>
          <w:between w:val="nil"/>
        </w:pBdr>
        <w:spacing w:after="0"/>
        <w:jc w:val="both"/>
        <w:rPr>
          <w:rFonts w:ascii="Heebo" w:eastAsia="Heebo" w:hAnsi="Heebo" w:cs="Heebo"/>
          <w:b/>
          <w:sz w:val="14"/>
          <w:szCs w:val="14"/>
        </w:rPr>
      </w:pPr>
      <w:r>
        <w:rPr>
          <w:rFonts w:ascii="Heebo" w:eastAsia="Heebo" w:hAnsi="Heebo" w:cs="Heebo"/>
          <w:b/>
          <w:sz w:val="24"/>
          <w:szCs w:val="24"/>
        </w:rPr>
        <w:t xml:space="preserve">World Jewry Dancing: </w:t>
      </w:r>
      <w:r>
        <w:rPr>
          <w:rFonts w:ascii="Heebo" w:eastAsia="Heebo" w:hAnsi="Heebo" w:cs="Heebo"/>
          <w:b/>
          <w:sz w:val="24"/>
          <w:szCs w:val="24"/>
        </w:rPr>
        <w:br/>
      </w:r>
    </w:p>
    <w:p w:rsidR="000D1CB8" w:rsidRDefault="00000000">
      <w:p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 xml:space="preserve">The fellow uses </w:t>
      </w:r>
      <w:hyperlink r:id="rId8">
        <w:r>
          <w:rPr>
            <w:rFonts w:ascii="Heebo" w:eastAsia="Heebo" w:hAnsi="Heebo" w:cs="Heebo"/>
            <w:sz w:val="24"/>
            <w:szCs w:val="24"/>
          </w:rPr>
          <w:t xml:space="preserve">this playlist </w:t>
        </w:r>
      </w:hyperlink>
      <w:r>
        <w:rPr>
          <w:rFonts w:ascii="Heebo" w:eastAsia="Heebo" w:hAnsi="Heebo" w:cs="Heebo"/>
          <w:sz w:val="24"/>
          <w:szCs w:val="24"/>
        </w:rPr>
        <w:t xml:space="preserve">and dances with the children to the sound of diverse Jewish music. </w:t>
      </w:r>
    </w:p>
    <w:p w:rsidR="000D1CB8" w:rsidRDefault="00000000">
      <w:p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You can play songs that remind you of home or the favorite songs of your community, you can play music by Jewish creators or that has a Jewish meaning etc. The goal is to play music in different languages from different communities – to demonstrate the Jewish diversity.</w:t>
      </w:r>
    </w:p>
    <w:p w:rsidR="000D1CB8" w:rsidRDefault="000D1CB8">
      <w:pPr>
        <w:pBdr>
          <w:top w:val="nil"/>
          <w:left w:val="nil"/>
          <w:bottom w:val="nil"/>
          <w:right w:val="nil"/>
          <w:between w:val="nil"/>
        </w:pBdr>
        <w:spacing w:after="0"/>
        <w:jc w:val="both"/>
        <w:rPr>
          <w:rFonts w:ascii="Heebo" w:eastAsia="Heebo" w:hAnsi="Heebo" w:cs="Heebo"/>
          <w:sz w:val="24"/>
          <w:szCs w:val="24"/>
        </w:rPr>
      </w:pPr>
    </w:p>
    <w:p w:rsidR="000D1CB8" w:rsidRDefault="00000000">
      <w:p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rPr>
        <w:t>We recommend placing this station in the center of the courtyard.</w:t>
      </w:r>
    </w:p>
    <w:p w:rsidR="000D1CB8" w:rsidRDefault="000D1CB8">
      <w:pPr>
        <w:pBdr>
          <w:top w:val="nil"/>
          <w:left w:val="nil"/>
          <w:bottom w:val="nil"/>
          <w:right w:val="nil"/>
          <w:between w:val="nil"/>
        </w:pBdr>
        <w:spacing w:after="0"/>
        <w:jc w:val="both"/>
        <w:rPr>
          <w:rFonts w:ascii="Heebo" w:eastAsia="Heebo" w:hAnsi="Heebo" w:cs="Heebo"/>
          <w:sz w:val="24"/>
          <w:szCs w:val="24"/>
        </w:rPr>
      </w:pPr>
    </w:p>
    <w:p w:rsidR="000D1CB8" w:rsidRDefault="00000000">
      <w:pPr>
        <w:pBdr>
          <w:top w:val="nil"/>
          <w:left w:val="nil"/>
          <w:bottom w:val="nil"/>
          <w:right w:val="nil"/>
          <w:between w:val="nil"/>
        </w:pBdr>
        <w:spacing w:after="0"/>
        <w:jc w:val="both"/>
        <w:rPr>
          <w:rFonts w:ascii="Heebo" w:eastAsia="Heebo" w:hAnsi="Heebo" w:cs="Heebo"/>
          <w:sz w:val="24"/>
          <w:szCs w:val="24"/>
        </w:rPr>
      </w:pPr>
      <w:r>
        <w:rPr>
          <w:rFonts w:ascii="Heebo" w:eastAsia="Heebo" w:hAnsi="Heebo" w:cs="Heebo"/>
          <w:sz w:val="24"/>
          <w:szCs w:val="24"/>
          <w:u w:val="single"/>
        </w:rPr>
        <w:t>Equipment:</w:t>
      </w:r>
      <w:r>
        <w:rPr>
          <w:rFonts w:ascii="Heebo" w:eastAsia="Heebo" w:hAnsi="Heebo" w:cs="Heebo"/>
          <w:sz w:val="24"/>
          <w:szCs w:val="24"/>
        </w:rPr>
        <w:t xml:space="preserve"> Speaker, A sign for the station.  </w:t>
      </w:r>
    </w:p>
    <w:p w:rsidR="000D1CB8" w:rsidRDefault="000D1CB8">
      <w:pPr>
        <w:pBdr>
          <w:top w:val="nil"/>
          <w:left w:val="nil"/>
          <w:bottom w:val="nil"/>
          <w:right w:val="nil"/>
          <w:between w:val="nil"/>
        </w:pBdr>
        <w:spacing w:after="0"/>
        <w:jc w:val="both"/>
        <w:rPr>
          <w:rFonts w:ascii="Heebo" w:eastAsia="Heebo" w:hAnsi="Heebo" w:cs="Heebo"/>
          <w:sz w:val="24"/>
          <w:szCs w:val="24"/>
        </w:rPr>
      </w:pPr>
    </w:p>
    <w:p w:rsidR="000D1CB8" w:rsidRDefault="000D1CB8">
      <w:pPr>
        <w:rPr>
          <w:rFonts w:ascii="Quattrocento Sans" w:eastAsia="Quattrocento Sans" w:hAnsi="Quattrocento Sans" w:cs="Quattrocento Sans"/>
        </w:rPr>
      </w:pPr>
    </w:p>
    <w:sectPr w:rsidR="000D1CB8">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B79A4" w:rsidRDefault="001B79A4">
      <w:pPr>
        <w:spacing w:after="0" w:line="240" w:lineRule="auto"/>
      </w:pPr>
      <w:r>
        <w:separator/>
      </w:r>
    </w:p>
  </w:endnote>
  <w:endnote w:type="continuationSeparator" w:id="0">
    <w:p w:rsidR="001B79A4" w:rsidRDefault="001B7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ebo">
    <w:panose1 w:val="00000500000000000000"/>
    <w:charset w:val="B1"/>
    <w:family w:val="auto"/>
    <w:pitch w:val="variable"/>
    <w:sig w:usb0="00000803" w:usb1="40000001" w:usb2="00000000" w:usb3="00000000" w:csb0="00000021" w:csb1="00000000"/>
  </w:font>
  <w:font w:name="Quattrocento Sans">
    <w:panose1 w:val="020B0502050000020003"/>
    <w:charset w:val="00"/>
    <w:family w:val="swiss"/>
    <w:pitch w:val="variable"/>
    <w:sig w:usb0="800000BF" w:usb1="4000005B"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5A63" w:rsidRDefault="00E45A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5A63" w:rsidRDefault="00E45A63">
    <w:pPr>
      <w:pStyle w:val="Footer"/>
    </w:pPr>
    <w:r w:rsidRPr="00742F12">
      <w:rPr>
        <w:noProof/>
        <w:color w:val="000000"/>
      </w:rPr>
      <w:drawing>
        <wp:anchor distT="0" distB="0" distL="114300" distR="114300" simplePos="0" relativeHeight="251658240" behindDoc="0" locked="0" layoutInCell="1" allowOverlap="1" wp14:anchorId="617A36D1" wp14:editId="2895E437">
          <wp:simplePos x="0" y="0"/>
          <wp:positionH relativeFrom="column">
            <wp:posOffset>2400300</wp:posOffset>
          </wp:positionH>
          <wp:positionV relativeFrom="paragraph">
            <wp:posOffset>158115</wp:posOffset>
          </wp:positionV>
          <wp:extent cx="1879600" cy="429260"/>
          <wp:effectExtent l="0" t="0" r="0" b="0"/>
          <wp:wrapNone/>
          <wp:docPr id="1584427010" name="Picture 3">
            <a:extLst xmlns:a="http://schemas.openxmlformats.org/drawingml/2006/main">
              <a:ext uri="{FF2B5EF4-FFF2-40B4-BE49-F238E27FC236}">
                <a16:creationId xmlns:a16="http://schemas.microsoft.com/office/drawing/2014/main" id="{CEE2DA5F-2B62-2F42-CF05-390749F36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EE2DA5F-2B62-2F42-CF05-390749F36F74}"/>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879600" cy="429260"/>
                  </a:xfrm>
                  <a:prstGeom prst="rect">
                    <a:avLst/>
                  </a:prstGeom>
                </pic:spPr>
              </pic:pic>
            </a:graphicData>
          </a:graphic>
          <wp14:sizeRelH relativeFrom="page">
            <wp14:pctWidth>0</wp14:pctWidth>
          </wp14:sizeRelH>
          <wp14:sizeRelV relativeFrom="page">
            <wp14:pctHeight>0</wp14:pctHeight>
          </wp14:sizeRelV>
        </wp:anchor>
      </w:drawing>
    </w:r>
    <w:r w:rsidRPr="00742F12">
      <w:rPr>
        <w:noProof/>
        <w:color w:val="000000"/>
      </w:rPr>
      <w:drawing>
        <wp:anchor distT="0" distB="0" distL="114300" distR="114300" simplePos="0" relativeHeight="251657216" behindDoc="0" locked="0" layoutInCell="1" allowOverlap="1" wp14:anchorId="19459174" wp14:editId="1CE9DF04">
          <wp:simplePos x="0" y="0"/>
          <wp:positionH relativeFrom="column">
            <wp:posOffset>2514600</wp:posOffset>
          </wp:positionH>
          <wp:positionV relativeFrom="paragraph">
            <wp:posOffset>201930</wp:posOffset>
          </wp:positionV>
          <wp:extent cx="3684905" cy="428625"/>
          <wp:effectExtent l="0" t="0" r="0" b="3175"/>
          <wp:wrapNone/>
          <wp:docPr id="3" name="Picture 2">
            <a:extLst xmlns:a="http://schemas.openxmlformats.org/drawingml/2006/main">
              <a:ext uri="{FF2B5EF4-FFF2-40B4-BE49-F238E27FC236}">
                <a16:creationId xmlns:a16="http://schemas.microsoft.com/office/drawing/2014/main" id="{198783B9-8711-9B14-42B2-F7EB237FC53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198783B9-8711-9B14-42B2-F7EB237FC538}"/>
                      </a:ext>
                    </a:extLst>
                  </pic:cNvPr>
                  <pic:cNvPicPr>
                    <a:picLocks noChangeAspect="1"/>
                  </pic:cNvPicPr>
                </pic:nvPicPr>
                <pic:blipFill rotWithShape="1">
                  <a:blip r:embed="rId2"/>
                  <a:srcRect l="-38525" t="39242" r="14521" b="39126"/>
                  <a:stretch/>
                </pic:blipFill>
                <pic:spPr bwMode="auto">
                  <a:xfrm>
                    <a:off x="0" y="0"/>
                    <a:ext cx="3684905" cy="428625"/>
                  </a:xfrm>
                  <a:prstGeom prst="rect">
                    <a:avLst/>
                  </a:prstGeom>
                  <a:solidFill>
                    <a:schemeClr val="bg1"/>
                  </a:solid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5A63" w:rsidRDefault="00E45A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B79A4" w:rsidRDefault="001B79A4">
      <w:pPr>
        <w:spacing w:after="0" w:line="240" w:lineRule="auto"/>
      </w:pPr>
      <w:r>
        <w:separator/>
      </w:r>
    </w:p>
  </w:footnote>
  <w:footnote w:type="continuationSeparator" w:id="0">
    <w:p w:rsidR="001B79A4" w:rsidRDefault="001B7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5A63" w:rsidRDefault="00E45A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D1CB8" w:rsidRDefault="00E45A63">
    <w:pPr>
      <w:pBdr>
        <w:top w:val="nil"/>
        <w:left w:val="nil"/>
        <w:bottom w:val="nil"/>
        <w:right w:val="nil"/>
        <w:between w:val="nil"/>
      </w:pBdr>
      <w:tabs>
        <w:tab w:val="center" w:pos="4153"/>
        <w:tab w:val="right" w:pos="8306"/>
      </w:tabs>
      <w:spacing w:after="0" w:line="240" w:lineRule="auto"/>
      <w:rPr>
        <w:color w:val="000000"/>
      </w:rPr>
    </w:pPr>
    <w:r>
      <w:rPr>
        <w:noProof/>
      </w:rPr>
      <w:drawing>
        <wp:anchor distT="0" distB="0" distL="114300" distR="114300" simplePos="0" relativeHeight="251656192" behindDoc="0" locked="0" layoutInCell="1" allowOverlap="1" wp14:anchorId="59ED26D1" wp14:editId="79F715A3">
          <wp:simplePos x="0" y="0"/>
          <wp:positionH relativeFrom="column">
            <wp:posOffset>-406400</wp:posOffset>
          </wp:positionH>
          <wp:positionV relativeFrom="paragraph">
            <wp:posOffset>-228600</wp:posOffset>
          </wp:positionV>
          <wp:extent cx="2171700" cy="747389"/>
          <wp:effectExtent l="0" t="0" r="0" b="2540"/>
          <wp:wrapNone/>
          <wp:docPr id="1930462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462059" name="Picture 1"/>
                  <pic:cNvPicPr/>
                </pic:nvPicPr>
                <pic:blipFill rotWithShape="1">
                  <a:blip r:embed="rId1">
                    <a:extLst>
                      <a:ext uri="{28A0092B-C50C-407E-A947-70E740481C1C}">
                        <a14:useLocalDpi xmlns:a14="http://schemas.microsoft.com/office/drawing/2010/main" val="0"/>
                      </a:ext>
                    </a:extLst>
                  </a:blip>
                  <a:srcRect l="6445" r="601"/>
                  <a:stretch/>
                </pic:blipFill>
                <pic:spPr bwMode="auto">
                  <a:xfrm>
                    <a:off x="0" y="0"/>
                    <a:ext cx="2172094" cy="747525"/>
                  </a:xfrm>
                  <a:prstGeom prst="rect">
                    <a:avLst/>
                  </a:prstGeom>
                  <a:solidFill>
                    <a:srgbClr val="2E3567"/>
                  </a:solid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B79A4">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1025" type="#_x0000_t75" alt="" style="position:absolute;margin-left:-90pt;margin-top:-73.5pt;width:611.25pt;height:810pt;z-index:-251657216;mso-wrap-edited:f;mso-width-percent:0;mso-height-percent:0;mso-position-horizontal:absolute;mso-position-horizontal-relative:margin;mso-position-vertical:absolute;mso-position-vertical-relative:margin;mso-width-percent:0;mso-height-percent:0">
          <v:imagedata r:id="rId2" o:title="image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5A63" w:rsidRDefault="00E45A6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02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1CB8"/>
    <w:rsid w:val="000D1CB8"/>
    <w:rsid w:val="001B79A4"/>
    <w:rsid w:val="00C038F8"/>
    <w:rsid w:val="00C61263"/>
    <w:rsid w:val="00E45A63"/>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decimalSymbol w:val="."/>
  <w:listSeparator w:val=","/>
  <w15:docId w15:val="{74F6938E-F80E-FE46-96BA-9DAFEE210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semiHidden/>
    <w:unhideWhenUsed/>
    <w:rsid w:val="006722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722D7"/>
    <w:rPr>
      <w:color w:val="0000FF"/>
      <w:u w:val="single"/>
    </w:rPr>
  </w:style>
  <w:style w:type="paragraph" w:styleId="Header">
    <w:name w:val="header"/>
    <w:basedOn w:val="Normal"/>
    <w:link w:val="HeaderChar"/>
    <w:uiPriority w:val="99"/>
    <w:unhideWhenUsed/>
    <w:rsid w:val="006722D7"/>
    <w:pPr>
      <w:tabs>
        <w:tab w:val="center" w:pos="4153"/>
        <w:tab w:val="right" w:pos="8306"/>
      </w:tabs>
      <w:spacing w:after="0" w:line="240" w:lineRule="auto"/>
    </w:pPr>
  </w:style>
  <w:style w:type="character" w:customStyle="1" w:styleId="HeaderChar">
    <w:name w:val="Header Char"/>
    <w:basedOn w:val="DefaultParagraphFont"/>
    <w:link w:val="Header"/>
    <w:uiPriority w:val="99"/>
    <w:rsid w:val="006722D7"/>
  </w:style>
  <w:style w:type="paragraph" w:styleId="Footer">
    <w:name w:val="footer"/>
    <w:basedOn w:val="Normal"/>
    <w:link w:val="FooterChar"/>
    <w:uiPriority w:val="99"/>
    <w:unhideWhenUsed/>
    <w:rsid w:val="006722D7"/>
    <w:pPr>
      <w:tabs>
        <w:tab w:val="center" w:pos="4153"/>
        <w:tab w:val="right" w:pos="8306"/>
      </w:tabs>
      <w:spacing w:after="0" w:line="240" w:lineRule="auto"/>
    </w:pPr>
  </w:style>
  <w:style w:type="character" w:customStyle="1" w:styleId="FooterChar">
    <w:name w:val="Footer Char"/>
    <w:basedOn w:val="DefaultParagraphFont"/>
    <w:link w:val="Footer"/>
    <w:uiPriority w:val="99"/>
    <w:rsid w:val="006722D7"/>
  </w:style>
  <w:style w:type="paragraph" w:styleId="ListParagraph">
    <w:name w:val="List Paragraph"/>
    <w:basedOn w:val="Normal"/>
    <w:uiPriority w:val="34"/>
    <w:qFormat/>
    <w:rsid w:val="00756642"/>
    <w:pPr>
      <w:ind w:left="720"/>
      <w:contextualSpacing/>
    </w:pPr>
  </w:style>
  <w:style w:type="table" w:styleId="TableGrid">
    <w:name w:val="Table Grid"/>
    <w:basedOn w:val="TableNormal"/>
    <w:uiPriority w:val="39"/>
    <w:rsid w:val="00E84D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E84DA3"/>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open.spotify.com/playlist/7cKsjasK2Arjr59VakO1ab?si=acd48618f4454c84&amp;nd=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kU7DR288zAzUz9c3k2NR2y0TNcw==">AMUW2mXMnTj/HQ7C4LXaJ39FaU7Km65y1gardGJNrc9seN/yatemw95jAy5rC9+YrCRf8g4mG0Cw/SEjp3TeK5R74kQ7rcdc69Y+cHzfBGgA0LP3nY7J40U=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1222</Characters>
  <Application>Microsoft Office Word</Application>
  <DocSecurity>0</DocSecurity>
  <Lines>10</Lines>
  <Paragraphs>2</Paragraphs>
  <ScaleCrop>false</ScaleCrop>
  <Company/>
  <LinksUpToDate>false</LinksUpToDate>
  <CharactersWithSpaces>1434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Ezra, Pnina</dc:creator>
  <cp:lastModifiedBy>Microsoft Office User</cp:lastModifiedBy>
  <cp:revision>3</cp:revision>
  <dcterms:created xsi:type="dcterms:W3CDTF">2023-03-05T08:41:00Z</dcterms:created>
  <dcterms:modified xsi:type="dcterms:W3CDTF">2024-03-13T11:12:00Z</dcterms:modified>
</cp:coreProperties>
</file>